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54" w:rsidRDefault="009606CE">
      <w:r>
        <w:t>10 things you can do to help with your electronic problems.</w:t>
      </w:r>
    </w:p>
    <w:p w:rsidR="009606CE" w:rsidRDefault="009606CE">
      <w:r>
        <w:t>1: try and restart</w:t>
      </w:r>
    </w:p>
    <w:p w:rsidR="009606CE" w:rsidRDefault="009606CE">
      <w:r>
        <w:t>2: Call services for the device</w:t>
      </w:r>
    </w:p>
    <w:p w:rsidR="009606CE" w:rsidRDefault="009606CE">
      <w:r>
        <w:t>3: go on a different device to try and fix.</w:t>
      </w:r>
    </w:p>
    <w:p w:rsidR="009606CE" w:rsidRDefault="009606CE">
      <w:r>
        <w:t>4: look in the instruction manual.</w:t>
      </w:r>
    </w:p>
    <w:p w:rsidR="009606CE" w:rsidRDefault="009606CE">
      <w:r>
        <w:t>5: Ask someone younger than you.</w:t>
      </w:r>
    </w:p>
    <w:p w:rsidR="009606CE" w:rsidRDefault="009606CE">
      <w:r>
        <w:t>6: go to the store and ask.</w:t>
      </w:r>
    </w:p>
    <w:p w:rsidR="009606CE" w:rsidRDefault="009606CE">
      <w:r>
        <w:t>7: if it is a problem not involving turning on the device look it up on the device.</w:t>
      </w:r>
    </w:p>
    <w:p w:rsidR="009606CE" w:rsidRDefault="009606CE">
      <w:r>
        <w:t>8: Check the power.</w:t>
      </w:r>
    </w:p>
    <w:p w:rsidR="009606CE" w:rsidRDefault="009606CE">
      <w:r>
        <w:t>9: plug the device into the power.</w:t>
      </w:r>
    </w:p>
    <w:p w:rsidR="009606CE" w:rsidRDefault="009606CE">
      <w:r>
        <w:t>10: check your internet or router or internet chord.</w:t>
      </w:r>
      <w:bookmarkStart w:id="0" w:name="_GoBack"/>
      <w:bookmarkEnd w:id="0"/>
    </w:p>
    <w:sectPr w:rsidR="0096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CE"/>
    <w:rsid w:val="00675E18"/>
    <w:rsid w:val="0096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E6FC0-3889-4C48-9FE9-F747B8DB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MacIntosh</dc:creator>
  <cp:keywords/>
  <dc:description/>
  <cp:lastModifiedBy>MaryAnne MacIntosh</cp:lastModifiedBy>
  <cp:revision>1</cp:revision>
  <dcterms:created xsi:type="dcterms:W3CDTF">2013-10-04T04:49:00Z</dcterms:created>
  <dcterms:modified xsi:type="dcterms:W3CDTF">2013-10-04T04:54:00Z</dcterms:modified>
</cp:coreProperties>
</file>