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EF" w:rsidRPr="00F56A3F" w:rsidRDefault="004F4FEF" w:rsidP="004F4FEF">
      <w:pPr>
        <w:shd w:val="clear" w:color="auto" w:fill="FFFFFF"/>
        <w:spacing w:after="180" w:line="300" w:lineRule="atLeast"/>
        <w:outlineLvl w:val="1"/>
        <w:rPr>
          <w:rFonts w:ascii="avenirRoman" w:hAnsi="avenirRoman" w:cs="Arial"/>
          <w:bCs/>
          <w:sz w:val="29"/>
          <w:szCs w:val="27"/>
        </w:rPr>
      </w:pPr>
      <w:r w:rsidRPr="00F56A3F">
        <w:rPr>
          <w:rFonts w:ascii="avenirRoman" w:hAnsi="avenirRoman" w:cs="Arial"/>
          <w:bCs/>
          <w:sz w:val="29"/>
          <w:szCs w:val="27"/>
        </w:rPr>
        <w:t xml:space="preserve">Problem 3 - Over the past few days Murphy has noticed that her computer is starting to run very slowly, web pages are either not loading or she is being taken to a website that she did not intend to go to. In addition, she has been seeing pop-up boxes telling you that her computer may be infected. List the possibilities of what is wrong in flow chart form, and describe the steps you would take to eliminate the problem. </w:t>
      </w:r>
    </w:p>
    <w:p w:rsidR="00183159" w:rsidRDefault="00183159" w:rsidP="006F38E5"/>
    <w:p w:rsidR="006F38E5" w:rsidRDefault="006F38E5" w:rsidP="00275BD6">
      <w:bookmarkStart w:id="0" w:name="_GoBack"/>
      <w:r>
        <w:rPr>
          <w:noProof/>
        </w:rPr>
        <w:drawing>
          <wp:inline distT="0" distB="0" distL="0" distR="0">
            <wp:extent cx="8648700" cy="5435600"/>
            <wp:effectExtent l="0" t="0" r="0" b="1270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sectPr w:rsidR="006F38E5">
      <w:pgSz w:w="15840" w:h="12240" w:orient="landscape"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EF"/>
    <w:rsid w:val="000117F6"/>
    <w:rsid w:val="00183159"/>
    <w:rsid w:val="00275BD6"/>
    <w:rsid w:val="004F4FEF"/>
    <w:rsid w:val="006F38E5"/>
    <w:rsid w:val="00D7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EA6E21-6678-42B8-88EE-891C3563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8E5"/>
    <w:pPr>
      <w:jc w:val="center"/>
    </w:pPr>
    <w:rPr>
      <w:rFonts w:ascii="Arial" w:hAnsi="Arial"/>
      <w:b/>
      <w:sz w:val="52"/>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Pr>
      <w:b w:val="0"/>
      <w:sz w:val="50"/>
    </w:rPr>
  </w:style>
  <w:style w:type="paragraph" w:styleId="BalloonText">
    <w:name w:val="Balloon Text"/>
    <w:basedOn w:val="Normal"/>
    <w:link w:val="BalloonTextChar"/>
    <w:uiPriority w:val="99"/>
    <w:semiHidden/>
    <w:unhideWhenUsed/>
    <w:rsid w:val="006F38E5"/>
    <w:rPr>
      <w:rFonts w:ascii="Tahoma" w:hAnsi="Tahoma" w:cs="Tahoma"/>
      <w:sz w:val="16"/>
      <w:szCs w:val="16"/>
    </w:rPr>
  </w:style>
  <w:style w:type="character" w:customStyle="1" w:styleId="BalloonTextChar">
    <w:name w:val="Balloon Text Char"/>
    <w:basedOn w:val="DefaultParagraphFont"/>
    <w:link w:val="BalloonText"/>
    <w:uiPriority w:val="99"/>
    <w:semiHidden/>
    <w:rsid w:val="006F3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nne\AppData\Roaming\Microsoft\Templates\Process%20cha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8C5E2-99C6-45E6-AC3E-23C8057A013F}"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647B013F-0C84-4329-9D73-AFC121BEE4FF}">
      <dgm:prSet phldrT="[Text]"/>
      <dgm:spPr/>
      <dgm:t>
        <a:bodyPr/>
        <a:lstStyle/>
        <a:p>
          <a:r>
            <a:rPr lang="en-US"/>
            <a:t>She either hasa virus or malware. She can go to a site that has anti virus/anti malware.She can update her antivirus or anti malware. Or she can download new software. Don't click on the pop-up boxs instead press Alt+F4.</a:t>
          </a:r>
        </a:p>
      </dgm:t>
    </dgm:pt>
    <dgm:pt modelId="{A6496FED-64BF-4064-99C7-9B252CA613A4}" type="parTrans" cxnId="{33DDAE18-65E7-4CD2-8802-993F22AF7E03}">
      <dgm:prSet/>
      <dgm:spPr/>
      <dgm:t>
        <a:bodyPr/>
        <a:lstStyle/>
        <a:p>
          <a:endParaRPr lang="en-US"/>
        </a:p>
      </dgm:t>
    </dgm:pt>
    <dgm:pt modelId="{774728B1-0DBA-4442-A039-FECD8B9D9E98}" type="sibTrans" cxnId="{33DDAE18-65E7-4CD2-8802-993F22AF7E03}">
      <dgm:prSet/>
      <dgm:spPr/>
      <dgm:t>
        <a:bodyPr/>
        <a:lstStyle/>
        <a:p>
          <a:endParaRPr lang="en-US"/>
        </a:p>
      </dgm:t>
    </dgm:pt>
    <dgm:pt modelId="{6A45BE0A-D17A-4D73-B5BC-E82129D8436E}" type="pres">
      <dgm:prSet presAssocID="{BD58C5E2-99C6-45E6-AC3E-23C8057A013F}" presName="diagram" presStyleCnt="0">
        <dgm:presLayoutVars>
          <dgm:dir/>
          <dgm:resizeHandles val="exact"/>
        </dgm:presLayoutVars>
      </dgm:prSet>
      <dgm:spPr/>
      <dgm:t>
        <a:bodyPr/>
        <a:lstStyle/>
        <a:p>
          <a:endParaRPr lang="en-US"/>
        </a:p>
      </dgm:t>
    </dgm:pt>
    <dgm:pt modelId="{196046F8-E272-43BB-8E82-17C66AC5FA88}" type="pres">
      <dgm:prSet presAssocID="{647B013F-0C84-4329-9D73-AFC121BEE4FF}" presName="node" presStyleLbl="node1" presStyleIdx="0" presStyleCnt="1" custScaleX="86947" custScaleY="137406" custLinFactNeighborX="4217" custLinFactNeighborY="1231">
        <dgm:presLayoutVars>
          <dgm:bulletEnabled val="1"/>
        </dgm:presLayoutVars>
      </dgm:prSet>
      <dgm:spPr/>
      <dgm:t>
        <a:bodyPr/>
        <a:lstStyle/>
        <a:p>
          <a:endParaRPr lang="en-US"/>
        </a:p>
      </dgm:t>
    </dgm:pt>
  </dgm:ptLst>
  <dgm:cxnLst>
    <dgm:cxn modelId="{67BF7B6C-815C-4A68-A67E-9CBDB6CA76AC}" type="presOf" srcId="{647B013F-0C84-4329-9D73-AFC121BEE4FF}" destId="{196046F8-E272-43BB-8E82-17C66AC5FA88}" srcOrd="0" destOrd="0" presId="urn:microsoft.com/office/officeart/2005/8/layout/process5"/>
    <dgm:cxn modelId="{33DDAE18-65E7-4CD2-8802-993F22AF7E03}" srcId="{BD58C5E2-99C6-45E6-AC3E-23C8057A013F}" destId="{647B013F-0C84-4329-9D73-AFC121BEE4FF}" srcOrd="0" destOrd="0" parTransId="{A6496FED-64BF-4064-99C7-9B252CA613A4}" sibTransId="{774728B1-0DBA-4442-A039-FECD8B9D9E98}"/>
    <dgm:cxn modelId="{8E94809B-85D9-49C1-9CBD-4EC04C4A8BB8}" type="presOf" srcId="{BD58C5E2-99C6-45E6-AC3E-23C8057A013F}" destId="{6A45BE0A-D17A-4D73-B5BC-E82129D8436E}" srcOrd="0" destOrd="0" presId="urn:microsoft.com/office/officeart/2005/8/layout/process5"/>
    <dgm:cxn modelId="{D6AAE82F-E8AD-4FCC-BB23-1FC0C02CBB54}" type="presParOf" srcId="{6A45BE0A-D17A-4D73-B5BC-E82129D8436E}" destId="{196046F8-E272-43BB-8E82-17C66AC5FA88}" srcOrd="0" destOrd="0" presId="urn:microsoft.com/office/officeart/2005/8/layout/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6046F8-E272-43BB-8E82-17C66AC5FA88}">
      <dsp:nvSpPr>
        <dsp:cNvPr id="0" name=""/>
        <dsp:cNvSpPr/>
      </dsp:nvSpPr>
      <dsp:spPr>
        <a:xfrm>
          <a:off x="1738180" y="4317"/>
          <a:ext cx="5727961" cy="54312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970" tIns="140970" rIns="140970" bIns="140970" numCol="1" spcCol="1270" anchor="ctr" anchorCtr="0">
          <a:noAutofit/>
        </a:bodyPr>
        <a:lstStyle/>
        <a:p>
          <a:pPr lvl="0" algn="ctr" defTabSz="1644650">
            <a:lnSpc>
              <a:spcPct val="90000"/>
            </a:lnSpc>
            <a:spcBef>
              <a:spcPct val="0"/>
            </a:spcBef>
            <a:spcAft>
              <a:spcPct val="35000"/>
            </a:spcAft>
          </a:pPr>
          <a:r>
            <a:rPr lang="en-US" sz="3700" kern="1200"/>
            <a:t>She either hasa virus or malware. She can go to a site that has anti virus/anti malware.She can update her antivirus or anti malware. Or she can download new software. Don't click on the pop-up boxs instead press Alt+F4.</a:t>
          </a:r>
        </a:p>
      </dsp:txBody>
      <dsp:txXfrm>
        <a:off x="1897257" y="163394"/>
        <a:ext cx="5409807" cy="51131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391FF55-726C-4768-82D1-6EC964496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Process chart</Template>
  <TotalTime>4</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“REALITY or RETHORIC</vt:lpstr>
    </vt:vector>
  </TitlesOfParts>
  <Company/>
  <LinksUpToDate>false</LinksUpToDate>
  <CharactersWithSpaces>426</CharactersWithSpaces>
  <SharedDoc>false</SharedDoc>
  <HLinks>
    <vt:vector size="6" baseType="variant">
      <vt:variant>
        <vt:i4>3866731</vt:i4>
      </vt:variant>
      <vt:variant>
        <vt:i4>1040</vt:i4>
      </vt:variant>
      <vt:variant>
        <vt:i4>1025</vt:i4>
      </vt:variant>
      <vt:variant>
        <vt:i4>1</vt:i4>
      </vt:variant>
      <vt:variant>
        <vt:lpwstr>\\Edmin2a\development\Developers\pestrada\ILLUSTRATOR\EDUCATION.WORLD\EDWORLD NEW FEATURES 2004\Button Template\buttons.gif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or RETHORIC</dc:title>
  <dc:creator>MaryAnne MacIntosh</dc:creator>
  <cp:keywords/>
  <cp:lastModifiedBy>MaryAnne MacIntosh</cp:lastModifiedBy>
  <cp:revision>2</cp:revision>
  <dcterms:created xsi:type="dcterms:W3CDTF">2013-10-04T04:11:00Z</dcterms:created>
  <dcterms:modified xsi:type="dcterms:W3CDTF">2013-10-04T04:25:00Z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TC018878939991</vt:lpwstr>
  </property>
</Properties>
</file>